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06" w:rsidRPr="00226A06" w:rsidRDefault="00226A0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Highcliffe Primary </w:t>
      </w:r>
      <w:r w:rsidRPr="00226A06">
        <w:rPr>
          <w:b/>
          <w:sz w:val="40"/>
          <w:szCs w:val="40"/>
        </w:rPr>
        <w:t>Governing Board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2384"/>
        <w:gridCol w:w="1887"/>
        <w:gridCol w:w="1292"/>
        <w:gridCol w:w="1313"/>
      </w:tblGrid>
      <w:tr w:rsidR="00226A06" w:rsidRPr="00226A06" w:rsidTr="00226A06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n-GB"/>
              </w:rPr>
              <w:t>Co-opted governors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n-GB"/>
              </w:rPr>
              <w:t>Nominating Authority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n-GB"/>
              </w:rPr>
              <w:t>First Appointed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n-GB"/>
              </w:rPr>
              <w:t>Term Start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n-GB"/>
              </w:rPr>
              <w:t>Term End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Mrs Lydia Gardner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04 Dec 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13 Dec 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12 Dec 2025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Janet Marshall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20 Jun 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20 Jun 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19 Jun 2027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Mrs Aimee Salter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07 Oct 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15 Nov 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14 Nov 2025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Miss Emily Schofield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04 Jan 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04 Jan 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03 Jan 2025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 xml:space="preserve">Ms Helen </w:t>
            </w:r>
            <w:proofErr w:type="spellStart"/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Wigham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17 Dec 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16 Dec 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16 Dec 2026</w:t>
            </w:r>
          </w:p>
        </w:tc>
      </w:tr>
      <w:tr w:rsidR="00226A06" w:rsidRPr="00226A06" w:rsidTr="00226A06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b/>
                <w:bCs/>
                <w:color w:val="000000"/>
                <w:sz w:val="27"/>
                <w:szCs w:val="27"/>
                <w:lang w:eastAsia="en-GB"/>
              </w:rPr>
              <w:t>Foundation governors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Vacancy (1)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Vacancy (2)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</w:tr>
      <w:tr w:rsidR="00226A06" w:rsidRPr="00226A06" w:rsidTr="00226A06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b/>
                <w:bCs/>
                <w:color w:val="000000"/>
                <w:sz w:val="27"/>
                <w:szCs w:val="27"/>
                <w:lang w:eastAsia="en-GB"/>
              </w:rPr>
              <w:t>Headteachers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Miss Nicola King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01 Sep 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</w:tr>
      <w:tr w:rsidR="00226A06" w:rsidRPr="00226A06" w:rsidTr="00226A06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b/>
                <w:bCs/>
                <w:color w:val="000000"/>
                <w:sz w:val="27"/>
                <w:szCs w:val="27"/>
                <w:lang w:eastAsia="en-GB"/>
              </w:rPr>
              <w:t>Local Authority Governors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Vacancy (1)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</w:tr>
      <w:tr w:rsidR="00226A06" w:rsidRPr="00226A06" w:rsidTr="00226A06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b/>
                <w:bCs/>
                <w:color w:val="000000"/>
                <w:sz w:val="27"/>
                <w:szCs w:val="27"/>
                <w:lang w:eastAsia="en-GB"/>
              </w:rPr>
              <w:t>Parent governors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 xml:space="preserve">Kim </w:t>
            </w:r>
            <w:proofErr w:type="spellStart"/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Grainge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21 Nov 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21 Nov 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20 Nov 2027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Hazel Parker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12 Dec 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12 Dec 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11 Dec 2027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lastRenderedPageBreak/>
              <w:t>Ms Danielle Parr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07 Dec 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07 Dec 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06 Dec 2028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Vacancy (1)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</w:tr>
      <w:tr w:rsidR="00226A06" w:rsidRPr="00226A06" w:rsidTr="00226A06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b/>
                <w:bCs/>
                <w:color w:val="000000"/>
                <w:sz w:val="27"/>
                <w:szCs w:val="27"/>
                <w:lang w:eastAsia="en-GB"/>
              </w:rPr>
              <w:t>Staff governors</w:t>
            </w:r>
          </w:p>
        </w:tc>
      </w:tr>
      <w:tr w:rsidR="00226A06" w:rsidRPr="00226A06" w:rsidTr="00226A0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Rachel Pearson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en-GB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01 Sep 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01 Sep 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A06" w:rsidRPr="00226A06" w:rsidRDefault="00226A06" w:rsidP="00226A06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</w:pPr>
            <w:r w:rsidRPr="00226A06">
              <w:rPr>
                <w:rFonts w:ascii="inherit" w:eastAsia="Times New Roman" w:hAnsi="inherit" w:cs="Segoe UI"/>
                <w:color w:val="000000"/>
                <w:sz w:val="27"/>
                <w:szCs w:val="27"/>
                <w:lang w:eastAsia="en-GB"/>
              </w:rPr>
              <w:t>01 Sept 2028</w:t>
            </w:r>
          </w:p>
        </w:tc>
      </w:tr>
    </w:tbl>
    <w:p w:rsidR="00226A06" w:rsidRPr="00226A06" w:rsidRDefault="00226A06">
      <w:pPr>
        <w:rPr>
          <w:b/>
          <w:sz w:val="40"/>
          <w:szCs w:val="40"/>
        </w:rPr>
      </w:pPr>
    </w:p>
    <w:sectPr w:rsidR="00226A06" w:rsidRPr="00226A06" w:rsidSect="00226A06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06"/>
    <w:rsid w:val="00226A06"/>
    <w:rsid w:val="00575630"/>
    <w:rsid w:val="007E1DAD"/>
    <w:rsid w:val="008A1FB2"/>
    <w:rsid w:val="00DA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013B"/>
  <w15:chartTrackingRefBased/>
  <w15:docId w15:val="{C0F33C11-57A9-4E2E-9230-DF0DAFD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6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KingN</dc:creator>
  <cp:keywords/>
  <dc:description/>
  <cp:lastModifiedBy>KingN</cp:lastModifiedBy>
  <cp:revision>1</cp:revision>
  <dcterms:created xsi:type="dcterms:W3CDTF">2025-01-13T13:22:00Z</dcterms:created>
  <dcterms:modified xsi:type="dcterms:W3CDTF">2025-01-13T13:25:00Z</dcterms:modified>
</cp:coreProperties>
</file>